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F604" w14:textId="2827E85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F52E3B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F71C2E" w14:textId="22848D3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414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800E0D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BD45B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C2808CC" w14:textId="04D90F57" w:rsidR="007F4679" w:rsidRPr="004D1B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D1BE9">
        <w:rPr>
          <w:rFonts w:asciiTheme="minorHAnsi" w:hAnsiTheme="minorHAnsi" w:cs="Arial"/>
          <w:b/>
          <w:iCs/>
          <w:lang w:val="en-ZA"/>
        </w:rPr>
        <w:t>(TRANSNET SOC LIMITED –</w:t>
      </w:r>
      <w:r w:rsidR="004D1BE9">
        <w:rPr>
          <w:rFonts w:asciiTheme="minorHAnsi" w:hAnsiTheme="minorHAnsi" w:cs="Arial"/>
          <w:b/>
          <w:iCs/>
          <w:lang w:val="en-ZA"/>
        </w:rPr>
        <w:t xml:space="preserve"> </w:t>
      </w:r>
      <w:r w:rsidRPr="004D1BE9">
        <w:rPr>
          <w:rFonts w:asciiTheme="minorHAnsi" w:hAnsiTheme="minorHAnsi" w:cs="Arial"/>
          <w:b/>
          <w:iCs/>
          <w:lang w:val="en-ZA"/>
        </w:rPr>
        <w:t>“TNF27”)</w:t>
      </w:r>
    </w:p>
    <w:p w14:paraId="76E63D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9E528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5CABC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936CBE1" w14:textId="030E034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63867B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CF047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8F2E5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9561D1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A6E2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TNF27</w:t>
      </w:r>
    </w:p>
    <w:p w14:paraId="5844BA5A" w14:textId="318F88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83812">
        <w:rPr>
          <w:rFonts w:asciiTheme="minorHAnsi" w:hAnsiTheme="minorHAnsi" w:cs="Arial"/>
          <w:lang w:val="en-ZA"/>
        </w:rPr>
        <w:t>R316,000,000</w:t>
      </w:r>
    </w:p>
    <w:p w14:paraId="5FADFDD0" w14:textId="19B5CD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0EEFCB7" w14:textId="4207376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83812" w:rsidRPr="00983812">
        <w:rPr>
          <w:rFonts w:asciiTheme="minorHAnsi" w:hAnsiTheme="minorHAnsi" w:cs="Arial"/>
          <w:bCs/>
          <w:lang w:val="en-ZA"/>
        </w:rPr>
        <w:t>6.975</w:t>
      </w:r>
      <w:r w:rsidRPr="00983812">
        <w:rPr>
          <w:rFonts w:asciiTheme="minorHAnsi" w:hAnsiTheme="minorHAnsi" w:cs="Arial"/>
          <w:lang w:val="en-ZA"/>
        </w:rPr>
        <w:t>% (3 Month JIBAR as at 0</w:t>
      </w:r>
      <w:r w:rsidR="00983812" w:rsidRPr="00983812">
        <w:rPr>
          <w:rFonts w:asciiTheme="minorHAnsi" w:hAnsiTheme="minorHAnsi" w:cs="Arial"/>
          <w:lang w:val="en-ZA"/>
        </w:rPr>
        <w:t>3</w:t>
      </w:r>
      <w:r w:rsidR="004D1BE9" w:rsidRPr="00983812">
        <w:rPr>
          <w:rFonts w:asciiTheme="minorHAnsi" w:hAnsiTheme="minorHAnsi" w:cs="Arial"/>
          <w:lang w:val="en-ZA"/>
        </w:rPr>
        <w:t xml:space="preserve"> Feb 2022 of</w:t>
      </w:r>
      <w:r w:rsidRPr="00983812">
        <w:rPr>
          <w:rFonts w:asciiTheme="minorHAnsi" w:hAnsiTheme="minorHAnsi" w:cs="Arial"/>
          <w:lang w:val="en-ZA"/>
        </w:rPr>
        <w:t xml:space="preserve"> </w:t>
      </w:r>
      <w:r w:rsidR="00983812" w:rsidRPr="00983812">
        <w:rPr>
          <w:rFonts w:asciiTheme="minorHAnsi" w:hAnsiTheme="minorHAnsi" w:cs="Arial"/>
          <w:lang w:val="en-ZA"/>
        </w:rPr>
        <w:t>4.125</w:t>
      </w:r>
      <w:r w:rsidRPr="00983812">
        <w:rPr>
          <w:rFonts w:asciiTheme="minorHAnsi" w:hAnsiTheme="minorHAnsi" w:cs="Arial"/>
          <w:lang w:val="en-ZA"/>
        </w:rPr>
        <w:t xml:space="preserve">% plus </w:t>
      </w:r>
      <w:r w:rsidR="00983812" w:rsidRPr="00983812">
        <w:rPr>
          <w:rFonts w:asciiTheme="minorHAnsi" w:hAnsiTheme="minorHAnsi" w:cs="Arial"/>
          <w:lang w:val="en-ZA"/>
        </w:rPr>
        <w:t>285</w:t>
      </w:r>
      <w:r w:rsidRPr="00983812">
        <w:rPr>
          <w:rFonts w:asciiTheme="minorHAnsi" w:hAnsiTheme="minorHAnsi" w:cs="Arial"/>
          <w:lang w:val="en-ZA"/>
        </w:rPr>
        <w:t>bps)</w:t>
      </w:r>
    </w:p>
    <w:p w14:paraId="5B61BE63" w14:textId="6179579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D1BE9">
        <w:rPr>
          <w:rFonts w:asciiTheme="minorHAnsi" w:hAnsiTheme="minorHAnsi" w:cs="Arial"/>
          <w:lang w:val="en-ZA"/>
        </w:rPr>
        <w:t>Floating</w:t>
      </w:r>
    </w:p>
    <w:p w14:paraId="4FD1C7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DED32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February 2027</w:t>
      </w:r>
    </w:p>
    <w:p w14:paraId="4FB11144" w14:textId="0678929D" w:rsidR="007F4679" w:rsidRPr="009838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3812">
        <w:rPr>
          <w:rFonts w:asciiTheme="minorHAnsi" w:hAnsiTheme="minorHAnsi" w:cs="Arial"/>
          <w:b/>
          <w:lang w:val="en-ZA"/>
        </w:rPr>
        <w:t>Books Close</w:t>
      </w:r>
      <w:r w:rsidR="004D1BE9" w:rsidRPr="00983812">
        <w:rPr>
          <w:rFonts w:asciiTheme="minorHAnsi" w:hAnsiTheme="minorHAnsi" w:cs="Arial"/>
          <w:b/>
          <w:lang w:val="en-ZA"/>
        </w:rPr>
        <w:t xml:space="preserve"> Date</w:t>
      </w:r>
      <w:r w:rsidRPr="00983812">
        <w:rPr>
          <w:rFonts w:asciiTheme="minorHAnsi" w:hAnsiTheme="minorHAnsi" w:cs="Arial"/>
          <w:b/>
          <w:lang w:val="en-ZA"/>
        </w:rPr>
        <w:tab/>
      </w:r>
      <w:r w:rsidRPr="00983812">
        <w:rPr>
          <w:rFonts w:asciiTheme="minorHAnsi" w:hAnsiTheme="minorHAnsi" w:cs="Arial"/>
          <w:lang w:val="en-ZA"/>
        </w:rPr>
        <w:t>28 January, 27 April, 28 July, 28 October</w:t>
      </w:r>
    </w:p>
    <w:p w14:paraId="56F0397D" w14:textId="77777777" w:rsidR="007F4679" w:rsidRPr="0098381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3812">
        <w:rPr>
          <w:rFonts w:asciiTheme="minorHAnsi" w:hAnsiTheme="minorHAnsi" w:cs="Arial"/>
          <w:b/>
          <w:lang w:val="en-ZA"/>
        </w:rPr>
        <w:t>Interest Payment Date(s)</w:t>
      </w:r>
      <w:r w:rsidR="007F4679" w:rsidRPr="00983812">
        <w:rPr>
          <w:rFonts w:asciiTheme="minorHAnsi" w:hAnsiTheme="minorHAnsi" w:cs="Arial"/>
          <w:b/>
          <w:lang w:val="en-ZA"/>
        </w:rPr>
        <w:tab/>
      </w:r>
      <w:r w:rsidRPr="00983812">
        <w:rPr>
          <w:rFonts w:asciiTheme="minorHAnsi" w:hAnsiTheme="minorHAnsi" w:cs="Arial"/>
          <w:lang w:val="en-ZA"/>
        </w:rPr>
        <w:t>7 February, 7 May, 7 August, 7 November</w:t>
      </w:r>
    </w:p>
    <w:p w14:paraId="58DA5D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83812">
        <w:rPr>
          <w:rFonts w:asciiTheme="minorHAnsi" w:hAnsiTheme="minorHAnsi" w:cs="Arial"/>
          <w:b/>
          <w:lang w:val="en-ZA"/>
        </w:rPr>
        <w:t>Last Day to Register</w:t>
      </w:r>
      <w:r w:rsidRPr="00983812">
        <w:rPr>
          <w:rFonts w:asciiTheme="minorHAnsi" w:hAnsiTheme="minorHAnsi" w:cs="Arial"/>
          <w:b/>
          <w:lang w:val="en-ZA"/>
        </w:rPr>
        <w:tab/>
      </w:r>
      <w:r w:rsidR="004D5A76" w:rsidRPr="00983812">
        <w:rPr>
          <w:rFonts w:asciiTheme="minorHAnsi" w:hAnsiTheme="minorHAnsi" w:cs="Arial"/>
          <w:lang w:val="en-ZA"/>
        </w:rPr>
        <w:t>By 17:00 on</w:t>
      </w:r>
      <w:r w:rsidR="004D5A76" w:rsidRPr="00983812">
        <w:rPr>
          <w:rFonts w:asciiTheme="minorHAnsi" w:hAnsiTheme="minorHAnsi" w:cs="Arial"/>
          <w:b/>
          <w:lang w:val="en-ZA"/>
        </w:rPr>
        <w:t xml:space="preserve"> </w:t>
      </w:r>
      <w:r w:rsidRPr="00983812">
        <w:rPr>
          <w:rFonts w:asciiTheme="minorHAnsi" w:hAnsiTheme="minorHAnsi" w:cs="Arial"/>
          <w:lang w:val="en-ZA"/>
        </w:rPr>
        <w:t>27 January, 26 April, 27 July, 27 October</w:t>
      </w:r>
    </w:p>
    <w:p w14:paraId="4C4D89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55940E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C0073C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February 2022</w:t>
      </w:r>
    </w:p>
    <w:p w14:paraId="2866404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May 2022</w:t>
      </w:r>
    </w:p>
    <w:p w14:paraId="67BD51B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ZAG000183484</w:t>
      </w:r>
    </w:p>
    <w:p w14:paraId="64F57FA6" w14:textId="4B16414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CE836CE" w14:textId="77777777" w:rsidR="00983812" w:rsidRDefault="00386EFA" w:rsidP="0098381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8D2525" w14:textId="2529BA99" w:rsidR="007F4679" w:rsidRDefault="00386EFA" w:rsidP="0098381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0316B8" w14:textId="2C4E5C95" w:rsidR="00983812" w:rsidRDefault="00983812" w:rsidP="0098381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0412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https://clientportal.jse.co.za/Content/JSEPricingSupplementsItems/TNF27%20PricingSupplement0802.pdf</w:t>
        </w:r>
      </w:hyperlink>
    </w:p>
    <w:p w14:paraId="73FF4754" w14:textId="77777777" w:rsidR="00983812" w:rsidRPr="00F64748" w:rsidRDefault="00983812" w:rsidP="0098381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D6E1E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4A4E5C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086A84" w14:textId="77777777" w:rsidR="004D1BE9" w:rsidRDefault="004D1BE9" w:rsidP="004D1B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Shamila</w:t>
      </w:r>
      <w:proofErr w:type="spellEnd"/>
      <w:r>
        <w:rPr>
          <w:rFonts w:asciiTheme="minorHAnsi" w:hAnsiTheme="minorHAnsi" w:cs="Arial"/>
          <w:lang w:val="en-ZA"/>
        </w:rPr>
        <w:t xml:space="preserve"> Govender</w:t>
      </w:r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0EEB375A" w14:textId="77777777" w:rsidR="004D1BE9" w:rsidRDefault="004D1BE9" w:rsidP="004D1BE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70B732A9" w14:textId="77777777" w:rsidR="004D1BE9" w:rsidRPr="00F64748" w:rsidRDefault="004D1BE9" w:rsidP="004D1B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2E529DC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C66C" w14:textId="77777777" w:rsidR="00465BD2" w:rsidRDefault="00465BD2">
      <w:r>
        <w:separator/>
      </w:r>
    </w:p>
  </w:endnote>
  <w:endnote w:type="continuationSeparator" w:id="0">
    <w:p w14:paraId="6C514CE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0A5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8E31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211A8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85A1B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707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2BF369" w14:textId="77777777">
      <w:tc>
        <w:tcPr>
          <w:tcW w:w="1335" w:type="dxa"/>
        </w:tcPr>
        <w:p w14:paraId="7CFA9A4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FE9AD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686472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63727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25E05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9808" w14:textId="77777777" w:rsidR="00465BD2" w:rsidRDefault="00465BD2">
      <w:r>
        <w:separator/>
      </w:r>
    </w:p>
  </w:footnote>
  <w:footnote w:type="continuationSeparator" w:id="0">
    <w:p w14:paraId="0F79FC9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3BF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566198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5B5" w14:textId="77777777" w:rsidR="001D1A44" w:rsidRDefault="009838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AD85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6FE77C4" w14:textId="77777777" w:rsidR="001D1A44" w:rsidRDefault="001D1A44" w:rsidP="00EF6146">
                <w:pPr>
                  <w:jc w:val="right"/>
                </w:pPr>
              </w:p>
              <w:p w14:paraId="2B45838E" w14:textId="77777777" w:rsidR="001D1A44" w:rsidRDefault="001D1A44" w:rsidP="00EF6146">
                <w:pPr>
                  <w:jc w:val="right"/>
                </w:pPr>
              </w:p>
              <w:p w14:paraId="24D4A0E6" w14:textId="77777777" w:rsidR="001D1A44" w:rsidRDefault="001D1A44" w:rsidP="00EF6146">
                <w:pPr>
                  <w:jc w:val="right"/>
                </w:pPr>
              </w:p>
              <w:p w14:paraId="0C2D67E2" w14:textId="77777777" w:rsidR="001D1A44" w:rsidRDefault="001D1A44" w:rsidP="00EF6146">
                <w:pPr>
                  <w:jc w:val="right"/>
                </w:pPr>
              </w:p>
              <w:p w14:paraId="44F6F1CA" w14:textId="77777777" w:rsidR="001D1A44" w:rsidRDefault="001D1A44" w:rsidP="00EF6146">
                <w:pPr>
                  <w:jc w:val="right"/>
                </w:pPr>
              </w:p>
              <w:p w14:paraId="50A69E0F" w14:textId="77777777" w:rsidR="001D1A44" w:rsidRDefault="001D1A44" w:rsidP="00EF6146">
                <w:pPr>
                  <w:jc w:val="right"/>
                </w:pPr>
              </w:p>
              <w:p w14:paraId="230A90D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F9EEA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762AD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4F6B82" wp14:editId="22DC17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92D77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7E044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A346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C1C3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7A7F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6C030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BE29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171C7E" w14:textId="77777777">
      <w:trPr>
        <w:trHeight w:hRule="exact" w:val="2342"/>
        <w:jc w:val="right"/>
      </w:trPr>
      <w:tc>
        <w:tcPr>
          <w:tcW w:w="9752" w:type="dxa"/>
        </w:tcPr>
        <w:p w14:paraId="155543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ACBB6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9E500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B8DC" w14:textId="77777777" w:rsidR="001D1A44" w:rsidRDefault="009838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ECF8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534C9E" w14:textId="77777777" w:rsidR="001D1A44" w:rsidRDefault="001D1A44" w:rsidP="00BD2E91">
                <w:pPr>
                  <w:jc w:val="right"/>
                </w:pPr>
              </w:p>
              <w:p w14:paraId="39AF3A9E" w14:textId="77777777" w:rsidR="001D1A44" w:rsidRDefault="001D1A44" w:rsidP="00BD2E91">
                <w:pPr>
                  <w:jc w:val="right"/>
                </w:pPr>
              </w:p>
              <w:p w14:paraId="12689B7D" w14:textId="77777777" w:rsidR="001D1A44" w:rsidRDefault="001D1A44" w:rsidP="00BD2E91">
                <w:pPr>
                  <w:jc w:val="right"/>
                </w:pPr>
              </w:p>
              <w:p w14:paraId="5221C6F4" w14:textId="77777777" w:rsidR="001D1A44" w:rsidRDefault="001D1A44" w:rsidP="00BD2E91">
                <w:pPr>
                  <w:jc w:val="right"/>
                </w:pPr>
              </w:p>
              <w:p w14:paraId="74DA4F7C" w14:textId="77777777" w:rsidR="001D1A44" w:rsidRDefault="001D1A44" w:rsidP="00BD2E91">
                <w:pPr>
                  <w:jc w:val="right"/>
                </w:pPr>
              </w:p>
              <w:p w14:paraId="762847DF" w14:textId="77777777" w:rsidR="001D1A44" w:rsidRDefault="001D1A44" w:rsidP="00BD2E91">
                <w:pPr>
                  <w:jc w:val="right"/>
                </w:pPr>
              </w:p>
              <w:p w14:paraId="025A31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3AC7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32357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905258" wp14:editId="6BB3DE3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803F76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CAC3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0C3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4A70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D669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9465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012EB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44FCB9" w14:textId="77777777">
      <w:trPr>
        <w:trHeight w:hRule="exact" w:val="2342"/>
        <w:jc w:val="right"/>
      </w:trPr>
      <w:tc>
        <w:tcPr>
          <w:tcW w:w="9752" w:type="dxa"/>
        </w:tcPr>
        <w:p w14:paraId="406A40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CA00F8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0DB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F45D17" wp14:editId="2FA423C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7D29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BE5C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6FD56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BE9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145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812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4AC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C13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17EC06"/>
  <w15:docId w15:val="{A63E9044-57EB-4C8B-A006-0C0F1F1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83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NF27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B6F9DC-6694-4C36-AE39-B09037FCAB1C}"/>
</file>

<file path=customXml/itemProps3.xml><?xml version="1.0" encoding="utf-8"?>
<ds:datastoreItem xmlns:ds="http://schemas.openxmlformats.org/officeDocument/2006/customXml" ds:itemID="{CC988A0C-CA23-4F02-8F45-4FB78D90BABD}"/>
</file>

<file path=customXml/itemProps4.xml><?xml version="1.0" encoding="utf-8"?>
<ds:datastoreItem xmlns:ds="http://schemas.openxmlformats.org/officeDocument/2006/customXml" ds:itemID="{82D0ACD3-D8B0-4A4D-83D3-671498062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2022-02-07T09:30:00Z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2022-02-04T06:21:13Z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a6623510-c4bc-4d9a-a478-c73067288870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